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33E0E" w:rsidRDefault="00351AE9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старшего</w:t>
            </w:r>
            <w:r w:rsidR="00133E0E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государственного налогового инспектора</w:t>
            </w:r>
            <w:r w:rsidR="00DC4E64"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</w:p>
          <w:p w:rsidR="00931125" w:rsidRPr="00E53471" w:rsidRDefault="002E636F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Федеральной налоговой службы № 31 по г. Москве (далее –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относится к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6659B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группе должностей гражданской службы категории "</w:t>
      </w:r>
      <w:r w:rsidR="00133E0E" w:rsidRP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sz w:val="28"/>
          <w:szCs w:val="28"/>
        </w:rPr>
        <w:t>11-3-4-095</w:t>
      </w:r>
      <w:r w:rsidR="003007A1" w:rsidRPr="00E5347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по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осуществление планирования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A12082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4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351AE9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старшего </w:t>
      </w:r>
      <w:r w:rsidR="00133E0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государственного налогового инспектора отдела регистрации и учета налогоплательщиков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A12082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6331" w:rsidRPr="00E53471" w:rsidRDefault="00716331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12"/>
          <w:szCs w:val="12"/>
        </w:rPr>
      </w:pPr>
    </w:p>
    <w:p w:rsidR="00E711C3" w:rsidRPr="00E53471" w:rsidRDefault="00195131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CA730A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</w:t>
      </w:r>
      <w:r w:rsidR="00BF4A57">
        <w:rPr>
          <w:rFonts w:ascii="Times New Roman" w:hAnsi="Times New Roman" w:cs="Times New Roman"/>
          <w:color w:val="000000" w:themeColor="text1"/>
          <w:sz w:val="28"/>
          <w:szCs w:val="28"/>
        </w:rPr>
        <w:t>т 11 августа 2016 г. № 403 «Об 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</w:t>
      </w:r>
      <w:r w:rsidRPr="00E5347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 xml:space="preserve">распоряжение Правительства Российской Федерации от 12 сентября   2016 г. № 1919-р «Об утверждении плана мероприятий («дорожной карты») по реализации </w:t>
      </w:r>
      <w:r w:rsidRPr="00E53471">
        <w:rPr>
          <w:rFonts w:ascii="Times New Roman" w:hAnsi="Times New Roman"/>
          <w:color w:val="000000"/>
          <w:sz w:val="28"/>
          <w:szCs w:val="28"/>
        </w:rPr>
        <w:lastRenderedPageBreak/>
        <w:t>Основных направлений развития государственной гражданской службы Российской Федерации на 2016 - 2018 годы».</w:t>
      </w:r>
    </w:p>
    <w:p w:rsidR="008B5D27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33E0E" w:rsidRDefault="00133E0E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E53471" w:rsidRDefault="00351AE9" w:rsidP="00133E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eastAsia="Calibri" w:hAnsi="Times New Roman" w:cs="Times New Roman"/>
          <w:sz w:val="28"/>
          <w:szCs w:val="28"/>
        </w:rPr>
        <w:t>- </w:t>
      </w:r>
      <w:r w:rsidRPr="00E53471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8B5D27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</w:t>
      </w:r>
      <w:r w:rsidR="00716331" w:rsidRPr="00E53471">
        <w:rPr>
          <w:rFonts w:ascii="Times New Roman" w:hAnsi="Times New Roman" w:cs="Times New Roman"/>
          <w:sz w:val="28"/>
          <w:szCs w:val="28"/>
        </w:rPr>
        <w:t>а) организаций и физических лиц;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</w:t>
      </w:r>
      <w:r w:rsidR="00BF4A57" w:rsidRPr="00A04851">
        <w:rPr>
          <w:rFonts w:ascii="Times New Roman" w:hAnsi="Times New Roman" w:cs="Times New Roman"/>
          <w:sz w:val="28"/>
          <w:szCs w:val="28"/>
        </w:rPr>
        <w:t>и иными органами государственной власти Российской Федерации и местного самоуправления</w:t>
      </w:r>
      <w:r w:rsidRPr="00A04851">
        <w:rPr>
          <w:rFonts w:ascii="Times New Roman" w:hAnsi="Times New Roman" w:cs="Times New Roman"/>
          <w:sz w:val="28"/>
          <w:szCs w:val="28"/>
        </w:rPr>
        <w:t>, определяем</w:t>
      </w:r>
      <w:r w:rsidR="00BF4A57" w:rsidRPr="00A04851">
        <w:rPr>
          <w:rFonts w:ascii="Times New Roman" w:hAnsi="Times New Roman" w:cs="Times New Roman"/>
          <w:sz w:val="28"/>
          <w:szCs w:val="28"/>
        </w:rPr>
        <w:t>ый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межведомственными соглашениями;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</w:t>
      </w:r>
      <w:r w:rsidR="00BC2EE0" w:rsidRPr="00A04851">
        <w:rPr>
          <w:rFonts w:ascii="Times New Roman" w:hAnsi="Times New Roman" w:cs="Times New Roman"/>
          <w:sz w:val="28"/>
          <w:szCs w:val="28"/>
        </w:rPr>
        <w:t xml:space="preserve"> служебной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2EE0" w:rsidRPr="00A04851">
        <w:rPr>
          <w:rFonts w:ascii="Times New Roman" w:hAnsi="Times New Roman" w:cs="Times New Roman"/>
          <w:sz w:val="28"/>
          <w:szCs w:val="28"/>
        </w:rPr>
        <w:t>ации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реализации комплекса контрольных мероприятий по проверке полноты и достоверности сведений, содержавшихся в документах, представленных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государственной регистрации юридических лиц, а также сведений, содержащихся (подлежащих внесению) в ЕГРЮЛ</w:t>
      </w:r>
      <w:r w:rsidR="00BC2EE0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52" w:rsidRPr="00A04851" w:rsidRDefault="00E00252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</w:t>
      </w:r>
      <w:r w:rsidR="00716331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</w:t>
      </w:r>
      <w:r w:rsidRPr="00A04851">
        <w:rPr>
          <w:rFonts w:ascii="Times New Roman" w:hAnsi="Times New Roman" w:cs="Times New Roman"/>
          <w:sz w:val="28"/>
          <w:szCs w:val="28"/>
        </w:rPr>
        <w:t>подразделения, осуществления экспертизы проектов нормативных правовых актов, обеспечения выполнения поставленных руководством задач</w:t>
      </w:r>
      <w:r w:rsidR="00BC4D21" w:rsidRPr="00A04851">
        <w:rPr>
          <w:rFonts w:ascii="Times New Roman" w:hAnsi="Times New Roman" w:cs="Times New Roman"/>
          <w:sz w:val="28"/>
          <w:szCs w:val="28"/>
        </w:rPr>
        <w:t>, умение своевременно интегрировать в рабочий процесс доведенные до исполнения Приказы, инструкции и иные ненормативн</w:t>
      </w:r>
      <w:r w:rsidR="005D0536" w:rsidRPr="00A04851">
        <w:rPr>
          <w:rFonts w:ascii="Times New Roman" w:hAnsi="Times New Roman" w:cs="Times New Roman"/>
          <w:sz w:val="28"/>
          <w:szCs w:val="28"/>
        </w:rPr>
        <w:t xml:space="preserve">ые </w:t>
      </w:r>
      <w:r w:rsidR="00BC4D21" w:rsidRPr="00A04851">
        <w:rPr>
          <w:rFonts w:ascii="Times New Roman" w:hAnsi="Times New Roman" w:cs="Times New Roman"/>
          <w:sz w:val="28"/>
          <w:szCs w:val="28"/>
        </w:rPr>
        <w:t>правовы</w:t>
      </w:r>
      <w:r w:rsidR="005D0536" w:rsidRPr="00A04851">
        <w:rPr>
          <w:rFonts w:ascii="Times New Roman" w:hAnsi="Times New Roman" w:cs="Times New Roman"/>
          <w:sz w:val="28"/>
          <w:szCs w:val="28"/>
        </w:rPr>
        <w:t>е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акт</w:t>
      </w:r>
      <w:r w:rsidR="005D0536" w:rsidRPr="00A04851">
        <w:rPr>
          <w:rFonts w:ascii="Times New Roman" w:hAnsi="Times New Roman" w:cs="Times New Roman"/>
          <w:sz w:val="28"/>
          <w:szCs w:val="28"/>
        </w:rPr>
        <w:t>ы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вышестоящих налоговых органов Российской Федерации;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 с учетом сложившейся устойчивой </w:t>
      </w:r>
      <w:r w:rsidRPr="00A04851">
        <w:rPr>
          <w:rFonts w:ascii="Times New Roman" w:hAnsi="Times New Roman" w:cs="Times New Roman"/>
          <w:sz w:val="28"/>
          <w:szCs w:val="28"/>
        </w:rPr>
        <w:t>судебно-арбитражн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ой </w:t>
      </w:r>
      <w:r w:rsidRPr="00A04851">
        <w:rPr>
          <w:rFonts w:ascii="Times New Roman" w:hAnsi="Times New Roman" w:cs="Times New Roman"/>
          <w:sz w:val="28"/>
          <w:szCs w:val="28"/>
        </w:rPr>
        <w:t>практик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по обжалованию </w:t>
      </w:r>
      <w:r w:rsidR="00BC4D2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12082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120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2082" w:rsidRDefault="00F05CF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7B0EB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351AE9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старшего </w:t>
      </w:r>
      <w:r w:rsidR="00EB5328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государственного налогового инспектора </w:t>
      </w:r>
      <w:r w:rsidR="00EB532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53471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A12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Москве (далее – 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z w:val="28"/>
          <w:szCs w:val="28"/>
        </w:rPr>
        <w:t>обязан самостоятельно выполнять контроль по направлениям, закрепленным за отделом;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 распределении направлений работниками отдела</w:t>
      </w:r>
      <w:r w:rsidR="00DD00EE" w:rsidRPr="00A04851">
        <w:rPr>
          <w:rFonts w:ascii="Times New Roman" w:hAnsi="Times New Roman" w:cs="Times New Roman"/>
          <w:sz w:val="28"/>
          <w:szCs w:val="28"/>
        </w:rPr>
        <w:t>,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вносятся руководству отдела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зависимости от периодичности проведения оперативного самоконтроля</w:t>
      </w:r>
      <w:r w:rsidR="005D0536" w:rsidRPr="00A04851">
        <w:rPr>
          <w:rFonts w:ascii="Times New Roman" w:hAnsi="Times New Roman" w:cs="Times New Roman"/>
          <w:sz w:val="28"/>
          <w:szCs w:val="28"/>
        </w:rPr>
        <w:t>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DD00EE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обеспечивается участие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>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17D5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отделе результатов самоконтроля;</w:t>
      </w:r>
    </w:p>
    <w:p w:rsidR="00DD00EE" w:rsidRPr="00A04851" w:rsidRDefault="00DD00EE" w:rsidP="00E135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>прин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имаются 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>мер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по проведению комплекса мероприятий по устранению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нарушений (без нарушения хронологии ведения информационных ресурсов территориального уровня);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при необходимости,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принимается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17D56" w:rsidRPr="00A04851">
        <w:rPr>
          <w:rFonts w:ascii="Times New Roman" w:hAnsi="Times New Roman" w:cs="Times New Roman"/>
          <w:sz w:val="28"/>
          <w:szCs w:val="28"/>
        </w:rPr>
        <w:t>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</w:t>
      </w:r>
      <w:r w:rsidR="00456762" w:rsidRPr="00A04851">
        <w:rPr>
          <w:rFonts w:ascii="Times New Roman" w:hAnsi="Times New Roman" w:cs="Times New Roman"/>
          <w:sz w:val="28"/>
          <w:szCs w:val="28"/>
        </w:rPr>
        <w:t xml:space="preserve"> (заместителем начальника) отдела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налогоплательщиков, начальником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нспекции (заместителем начальника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>нспекции по курируемым вопросам</w:t>
      </w:r>
      <w:r w:rsidR="00D666B0" w:rsidRPr="00A04851">
        <w:rPr>
          <w:rFonts w:ascii="Times New Roman" w:hAnsi="Times New Roman" w:cs="Times New Roman"/>
          <w:sz w:val="28"/>
          <w:szCs w:val="28"/>
        </w:rPr>
        <w:t>)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Pr="00A04851">
        <w:rPr>
          <w:rFonts w:ascii="Times New Roman" w:hAnsi="Times New Roman" w:cs="Times New Roman"/>
          <w:sz w:val="28"/>
          <w:szCs w:val="28"/>
        </w:rPr>
        <w:t>обобщ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A04851">
        <w:rPr>
          <w:rFonts w:ascii="Times New Roman" w:hAnsi="Times New Roman" w:cs="Times New Roman"/>
          <w:sz w:val="28"/>
          <w:szCs w:val="28"/>
        </w:rPr>
        <w:t>результат</w:t>
      </w:r>
      <w:r w:rsidR="00617D56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оперативного самоконтроля по конкретному направлению и веде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нии </w:t>
      </w:r>
      <w:r w:rsidRPr="00A04851">
        <w:rPr>
          <w:rFonts w:ascii="Times New Roman" w:hAnsi="Times New Roman" w:cs="Times New Roman"/>
          <w:sz w:val="28"/>
          <w:szCs w:val="28"/>
        </w:rPr>
        <w:t>их учет</w:t>
      </w:r>
      <w:r w:rsidR="00617D56" w:rsidRPr="00A04851">
        <w:rPr>
          <w:rFonts w:ascii="Times New Roman" w:hAnsi="Times New Roman" w:cs="Times New Roman"/>
          <w:sz w:val="28"/>
          <w:szCs w:val="28"/>
        </w:rPr>
        <w:t>а в динамике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C65502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портных средств и т.д. в сроки, установленные действующим законодательством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юридических лиц в случаях изменения адреса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(места нахождения);</w:t>
      </w:r>
    </w:p>
    <w:p w:rsidR="00C65502" w:rsidRPr="00A04851" w:rsidRDefault="00DD00EE" w:rsidP="00DD00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и представления в отделы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УФНС Р</w:t>
      </w:r>
      <w:r w:rsidR="000100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отчетов, связанных с деятельно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стью отдела;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налогоплательщиков физических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лиц 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 по вопросам постановки на налоговый учет, снятию с налогового учета, перевода в другие налоговые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присвоению идентификационных номеров налогоплательщикам с выдачей свидетельства о присвоении ИНН, ведение Единого Государственного реестра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нспекции;</w:t>
      </w:r>
    </w:p>
    <w:p w:rsidR="00C65502" w:rsidRPr="00E5347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ведения архива регистрационных дел, хранения, комплектац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ии и обеспечения их целостности;</w:t>
      </w:r>
    </w:p>
    <w:p w:rsidR="00E03748" w:rsidRPr="00E53471" w:rsidRDefault="00195131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ов д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ля руководства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 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по вопросам, находящимся в компетенции отдела;</w:t>
      </w:r>
    </w:p>
    <w:p w:rsidR="00E03748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делопроизводств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сохранност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номенклатурных дел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D00EE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яет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51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профилактику и противодействи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в отделе;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пров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едении </w:t>
      </w:r>
      <w:r w:rsidRPr="00A04851">
        <w:rPr>
          <w:rFonts w:ascii="Times New Roman" w:hAnsi="Times New Roman" w:cs="Times New Roman"/>
          <w:sz w:val="28"/>
          <w:szCs w:val="28"/>
        </w:rPr>
        <w:t>в отделе изучени</w:t>
      </w:r>
      <w:r w:rsidR="00594E84" w:rsidRPr="00A04851">
        <w:rPr>
          <w:rFonts w:ascii="Times New Roman" w:hAnsi="Times New Roman" w:cs="Times New Roman"/>
          <w:sz w:val="28"/>
          <w:szCs w:val="28"/>
        </w:rPr>
        <w:t>я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сборах, арбитражной практики, а также обмен опытом по результатам реализованных мероприятий налогового контроля;</w:t>
      </w:r>
    </w:p>
    <w:p w:rsidR="0087779E" w:rsidRPr="00A04851" w:rsidRDefault="0087779E" w:rsidP="0087779E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оказывает практическую помощь в работе молодым специалистам;</w:t>
      </w:r>
    </w:p>
    <w:p w:rsidR="00DD00EE" w:rsidRPr="00A04851" w:rsidRDefault="00DD00EE" w:rsidP="00BF75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 w:rsidRPr="00A04851">
        <w:rPr>
          <w:rFonts w:ascii="Times New Roman" w:hAnsi="Times New Roman" w:cs="Times New Roman"/>
          <w:sz w:val="28"/>
          <w:szCs w:val="28"/>
        </w:rPr>
        <w:t>взаимодействия</w:t>
      </w:r>
      <w:r w:rsidR="00BF75B5" w:rsidRPr="00A04851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0536" w:rsidRPr="00A04851">
        <w:rPr>
          <w:rFonts w:ascii="Times New Roman" w:hAnsi="Times New Roman" w:cs="Times New Roman"/>
          <w:sz w:val="28"/>
          <w:szCs w:val="28"/>
        </w:rPr>
        <w:t>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 межведомственными соглашениями</w:t>
      </w:r>
      <w:r w:rsidR="00BF75B5" w:rsidRPr="00A04851">
        <w:rPr>
          <w:rFonts w:ascii="Times New Roman" w:hAnsi="Times New Roman" w:cs="Times New Roman"/>
          <w:sz w:val="28"/>
          <w:szCs w:val="28"/>
        </w:rPr>
        <w:t>;</w:t>
      </w:r>
    </w:p>
    <w:p w:rsidR="00E03748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/>
          <w:sz w:val="28"/>
          <w:szCs w:val="28"/>
        </w:rPr>
        <w:t>поряд</w:t>
      </w:r>
      <w:r w:rsidR="00594E84" w:rsidRPr="00A04851">
        <w:rPr>
          <w:rFonts w:ascii="Times New Roman" w:hAnsi="Times New Roman"/>
          <w:sz w:val="28"/>
          <w:szCs w:val="28"/>
        </w:rPr>
        <w:t>ок</w:t>
      </w:r>
      <w:r w:rsidRPr="00A04851">
        <w:rPr>
          <w:rFonts w:ascii="Times New Roman" w:hAnsi="Times New Roman"/>
          <w:sz w:val="28"/>
          <w:szCs w:val="28"/>
        </w:rPr>
        <w:t xml:space="preserve"> работы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779E" w:rsidRPr="00A04851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 w:cs="Times New Roman"/>
          <w:sz w:val="28"/>
          <w:szCs w:val="28"/>
        </w:rPr>
        <w:t>ведени</w:t>
      </w:r>
      <w:r w:rsidR="00A80FEB">
        <w:rPr>
          <w:rFonts w:ascii="Times New Roman" w:hAnsi="Times New Roman" w:cs="Times New Roman"/>
          <w:sz w:val="28"/>
          <w:szCs w:val="28"/>
        </w:rPr>
        <w:t>я</w:t>
      </w:r>
      <w:r w:rsidR="00594E84" w:rsidRPr="00A04851">
        <w:rPr>
          <w:rFonts w:ascii="Times New Roman" w:hAnsi="Times New Roman" w:cs="Times New Roman"/>
          <w:sz w:val="28"/>
          <w:szCs w:val="28"/>
        </w:rPr>
        <w:t xml:space="preserve"> делопроизводства в отделе и </w:t>
      </w:r>
      <w:r w:rsidR="00A80FEB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A04851">
        <w:rPr>
          <w:rFonts w:ascii="Times New Roman" w:hAnsi="Times New Roman" w:cs="Times New Roman"/>
          <w:sz w:val="28"/>
          <w:szCs w:val="28"/>
        </w:rPr>
        <w:t>сохранность бланков строгой отчетности;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="00A80FEB">
        <w:rPr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color w:val="000000" w:themeColor="text1"/>
          <w:sz w:val="28"/>
          <w:szCs w:val="28"/>
        </w:rPr>
        <w:t xml:space="preserve"> процесс</w:t>
      </w:r>
      <w:r w:rsidR="00A80FEB">
        <w:rPr>
          <w:color w:val="000000" w:themeColor="text1"/>
          <w:sz w:val="28"/>
          <w:szCs w:val="28"/>
        </w:rPr>
        <w:t>е</w:t>
      </w:r>
      <w:r w:rsidR="00A80FEB"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rFonts w:eastAsiaTheme="minorHAnsi"/>
          <w:sz w:val="28"/>
          <w:szCs w:val="28"/>
          <w:lang w:eastAsia="en-US"/>
        </w:rPr>
        <w:t>соблюдени</w:t>
      </w:r>
      <w:r w:rsidR="00A80FEB">
        <w:rPr>
          <w:rFonts w:eastAsiaTheme="minorHAnsi"/>
          <w:sz w:val="28"/>
          <w:szCs w:val="28"/>
          <w:lang w:eastAsia="en-US"/>
        </w:rPr>
        <w:t>я</w:t>
      </w:r>
      <w:r w:rsidRPr="00A04851">
        <w:rPr>
          <w:rFonts w:eastAsiaTheme="minorHAnsi"/>
          <w:sz w:val="28"/>
          <w:szCs w:val="28"/>
          <w:lang w:eastAsia="en-US"/>
        </w:rPr>
        <w:t xml:space="preserve"> правил служебного распорядка и пожарной безопасности;</w:t>
      </w:r>
    </w:p>
    <w:p w:rsidR="0087779E" w:rsidRPr="00A04851" w:rsidRDefault="0087779E" w:rsidP="00DA6625">
      <w:pPr>
        <w:pStyle w:val="2"/>
        <w:spacing w:before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принимает меры по недопущению любой возможности возникновения конфликта интересов;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="00407410" w:rsidRPr="00A04851">
        <w:rPr>
          <w:color w:val="000000" w:themeColor="text1"/>
          <w:sz w:val="28"/>
          <w:szCs w:val="28"/>
        </w:rPr>
        <w:t xml:space="preserve">обязан </w:t>
      </w:r>
      <w:r w:rsidRPr="00A04851">
        <w:rPr>
          <w:rFonts w:eastAsiaTheme="minorHAnsi"/>
          <w:sz w:val="28"/>
          <w:szCs w:val="28"/>
          <w:lang w:eastAsia="en-US"/>
        </w:rPr>
        <w:t>в письменной форме</w:t>
      </w:r>
      <w:r w:rsidR="00594E84" w:rsidRPr="00A04851">
        <w:rPr>
          <w:rFonts w:eastAsiaTheme="minorHAnsi"/>
          <w:sz w:val="28"/>
          <w:szCs w:val="28"/>
          <w:lang w:eastAsia="en-US"/>
        </w:rPr>
        <w:t xml:space="preserve"> обязан</w:t>
      </w:r>
      <w:r w:rsidRPr="00A04851">
        <w:rPr>
          <w:rFonts w:eastAsiaTheme="minorHAnsi"/>
          <w:sz w:val="28"/>
          <w:szCs w:val="28"/>
          <w:lang w:eastAsia="en-US"/>
        </w:rPr>
        <w:t xml:space="preserve">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407410" w:rsidRPr="00A04851">
        <w:rPr>
          <w:rFonts w:eastAsiaTheme="minorHAnsi"/>
          <w:sz w:val="28"/>
          <w:szCs w:val="28"/>
          <w:lang w:eastAsia="en-US"/>
        </w:rPr>
        <w:t>;</w:t>
      </w:r>
    </w:p>
    <w:p w:rsidR="00407410" w:rsidRPr="00A04851" w:rsidRDefault="00407410" w:rsidP="00407410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color w:val="000000" w:themeColor="text1"/>
          <w:sz w:val="28"/>
          <w:szCs w:val="28"/>
        </w:rPr>
        <w:t xml:space="preserve">обязан, </w:t>
      </w:r>
      <w:r w:rsidRPr="00A04851">
        <w:rPr>
          <w:rFonts w:eastAsiaTheme="minorHAnsi"/>
          <w:sz w:val="28"/>
          <w:szCs w:val="28"/>
          <w:lang w:eastAsia="en-US"/>
        </w:rPr>
        <w:t>в целях предотвращения конфликта интересов,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ий, подлежащих внесению в ЕГРЮЛ;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sz w:val="28"/>
          <w:szCs w:val="28"/>
        </w:rPr>
        <w:lastRenderedPageBreak/>
        <w:t>анализа эффективности проведения мероприятий налогового контроля, а также анализа собранных результатов проверочной деятельности должностными лицам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 </w:t>
      </w:r>
    </w:p>
    <w:p w:rsidR="0087779E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F13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CF136B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CF136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F1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</w:t>
      </w:r>
      <w:r w:rsidRPr="00A0485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E9029B" w:rsidRDefault="00E9029B" w:rsidP="00E9029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E9029B" w:rsidRDefault="00E9029B" w:rsidP="00E9029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E53471" w:rsidRDefault="00681090" w:rsidP="00DA6625">
      <w:pPr>
        <w:widowControl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C65502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 Инспекции и по взаимодействию с другими подразделениями;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B16F5" w:rsidRPr="00A04851" w:rsidRDefault="005B16F5" w:rsidP="005B16F5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организации и осуществлении мероприятий по профессиональной подготовке работников отдела, проведении совещаний, семинаров по вопросам, входящим в компетенцию отдела;</w:t>
      </w:r>
    </w:p>
    <w:p w:rsidR="009A54A9" w:rsidRPr="00A12082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22FE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A12082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</w:t>
      </w:r>
      <w:r w:rsidR="008F5513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гражданской</w:t>
      </w:r>
      <w:r w:rsidR="009A54A9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службы;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обращаться в соответствующие государственные органы или в </w:t>
      </w:r>
      <w:r w:rsidR="005B16F5" w:rsidRPr="00A04851">
        <w:rPr>
          <w:rFonts w:ascii="Times New Roman" w:hAnsi="Times New Roman" w:cs="Times New Roman"/>
          <w:sz w:val="28"/>
          <w:szCs w:val="28"/>
        </w:rPr>
        <w:t>С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уд для разрешения споров, связанных с государственной </w:t>
      </w:r>
      <w:r w:rsidR="008F5513" w:rsidRPr="00A04851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</w:t>
      </w:r>
      <w:r w:rsidR="009A54A9" w:rsidRPr="00A04851">
        <w:rPr>
          <w:rFonts w:ascii="Times New Roman" w:hAnsi="Times New Roman" w:cs="Times New Roman"/>
          <w:sz w:val="28"/>
          <w:szCs w:val="28"/>
        </w:rPr>
        <w:lastRenderedPageBreak/>
        <w:t>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срок</w:t>
      </w:r>
      <w:r w:rsidR="0087779E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обеспеч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сохранност</w:t>
      </w:r>
      <w:r w:rsidR="0087779E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документов;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>ением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правил эксплуатации оргтехники, не допускать к работе на технических средствах посторонних лиц;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BF4B51">
        <w:rPr>
          <w:color w:val="000000" w:themeColor="text1"/>
          <w:sz w:val="28"/>
          <w:szCs w:val="28"/>
        </w:rPr>
        <w:t>принимает непосредственное участие в</w:t>
      </w:r>
      <w:r w:rsidR="00BF4B51" w:rsidRPr="00A04851">
        <w:rPr>
          <w:color w:val="000000" w:themeColor="text1"/>
          <w:sz w:val="28"/>
          <w:szCs w:val="28"/>
        </w:rPr>
        <w:t xml:space="preserve"> процесс</w:t>
      </w:r>
      <w:r w:rsidR="00BF4B51">
        <w:rPr>
          <w:color w:val="000000" w:themeColor="text1"/>
          <w:sz w:val="28"/>
          <w:szCs w:val="28"/>
        </w:rPr>
        <w:t>е</w:t>
      </w:r>
      <w:r w:rsidR="00BF4B51" w:rsidRPr="00A04851">
        <w:rPr>
          <w:color w:val="000000" w:themeColor="text1"/>
          <w:sz w:val="28"/>
          <w:szCs w:val="28"/>
        </w:rPr>
        <w:t xml:space="preserve"> </w:t>
      </w:r>
      <w:r w:rsidR="00BF4B51">
        <w:rPr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eastAsiaTheme="minorHAnsi"/>
          <w:sz w:val="28"/>
          <w:szCs w:val="28"/>
          <w:lang w:eastAsia="en-US"/>
        </w:rPr>
        <w:t>правил служебного распорядка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 и</w:t>
      </w:r>
      <w:r w:rsidRPr="00A04851">
        <w:rPr>
          <w:rFonts w:eastAsiaTheme="minorHAnsi"/>
          <w:sz w:val="28"/>
          <w:szCs w:val="28"/>
          <w:lang w:eastAsia="en-US"/>
        </w:rPr>
        <w:t xml:space="preserve"> пожарной безопасности;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принимат</w:t>
      </w:r>
      <w:r w:rsidR="0087779E" w:rsidRPr="00A04851">
        <w:rPr>
          <w:rFonts w:eastAsiaTheme="minorHAnsi"/>
          <w:sz w:val="28"/>
          <w:szCs w:val="28"/>
          <w:lang w:eastAsia="en-US"/>
        </w:rPr>
        <w:t>ь</w:t>
      </w:r>
      <w:r w:rsidRPr="00A04851">
        <w:rPr>
          <w:rFonts w:eastAsiaTheme="minorHAnsi"/>
          <w:sz w:val="28"/>
          <w:szCs w:val="28"/>
          <w:lang w:eastAsia="en-US"/>
        </w:rPr>
        <w:t xml:space="preserve"> меры по недопущению любой возможности возникновения конфликта интересов;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594E84" w:rsidRPr="00A04851">
        <w:rPr>
          <w:rFonts w:eastAsiaTheme="minorHAnsi"/>
          <w:sz w:val="28"/>
          <w:szCs w:val="28"/>
          <w:lang w:eastAsia="en-US"/>
        </w:rPr>
        <w:t>принимать участие в</w:t>
      </w:r>
      <w:r w:rsidRPr="00A04851">
        <w:rPr>
          <w:rFonts w:eastAsiaTheme="minorHAnsi"/>
          <w:sz w:val="28"/>
          <w:szCs w:val="28"/>
          <w:lang w:eastAsia="en-US"/>
        </w:rPr>
        <w:t xml:space="preserve"> подготовк</w:t>
      </w:r>
      <w:r w:rsidR="00594E84" w:rsidRPr="00A04851">
        <w:rPr>
          <w:rFonts w:eastAsiaTheme="minorHAnsi"/>
          <w:sz w:val="28"/>
          <w:szCs w:val="28"/>
          <w:lang w:eastAsia="en-US"/>
        </w:rPr>
        <w:t>е</w:t>
      </w:r>
      <w:r w:rsidRPr="00A04851">
        <w:rPr>
          <w:rFonts w:eastAsiaTheme="minorHAnsi"/>
          <w:sz w:val="28"/>
          <w:szCs w:val="28"/>
          <w:lang w:eastAsia="en-US"/>
        </w:rPr>
        <w:t xml:space="preserve"> и составлени</w:t>
      </w:r>
      <w:r w:rsidR="00594E84" w:rsidRPr="00A04851">
        <w:rPr>
          <w:rFonts w:eastAsiaTheme="minorHAnsi"/>
          <w:sz w:val="28"/>
          <w:szCs w:val="28"/>
          <w:lang w:eastAsia="en-US"/>
        </w:rPr>
        <w:t>и</w:t>
      </w:r>
      <w:r w:rsidRPr="00A04851">
        <w:rPr>
          <w:rFonts w:eastAsiaTheme="minorHAnsi"/>
          <w:sz w:val="28"/>
          <w:szCs w:val="28"/>
          <w:lang w:eastAsia="en-US"/>
        </w:rPr>
        <w:t xml:space="preserve"> отчетов, информации и пояснительных записок к ним по предмету деятельности отдела;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принимать участие в формировании установленной отчетности по предмету деятельности отдела</w:t>
      </w:r>
      <w:r w:rsidR="00C2741A" w:rsidRPr="00A04851">
        <w:rPr>
          <w:rFonts w:ascii="Times New Roman" w:hAnsi="Times New Roman" w:cs="Times New Roman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6F5" w:rsidRPr="00A04851" w:rsidRDefault="00FB29EF" w:rsidP="00D83A1D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sz w:val="28"/>
          <w:szCs w:val="28"/>
        </w:rPr>
        <w:t xml:space="preserve">- </w:t>
      </w:r>
      <w:r w:rsidR="001A713B" w:rsidRPr="00A04851">
        <w:rPr>
          <w:color w:val="000000" w:themeColor="text1"/>
          <w:sz w:val="28"/>
          <w:szCs w:val="28"/>
        </w:rPr>
        <w:t>принимать участие в</w:t>
      </w:r>
      <w:r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sz w:val="28"/>
          <w:szCs w:val="28"/>
        </w:rPr>
        <w:t>процесс</w:t>
      </w:r>
      <w:r w:rsidR="001A713B" w:rsidRPr="00A04851">
        <w:rPr>
          <w:sz w:val="28"/>
          <w:szCs w:val="28"/>
        </w:rPr>
        <w:t>е</w:t>
      </w:r>
      <w:r w:rsidRPr="00A04851">
        <w:rPr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C52E7C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5B16F5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4A3DC1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328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</w:p>
    <w:p w:rsidR="003B7A81" w:rsidRPr="00E53471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04851" w:rsidRDefault="007A7062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A04851" w:rsidRDefault="00CD0EFD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D16949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ответов на письменные запросы налогоплательщиков по вопросам, входящим в компетенцию отдела регистрации и учета налогоплательщиков;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практической помощи в работе молодым специалистам;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производстве по делам об административных правонарушениях (составление протоколов);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B29EF" w:rsidRPr="00A04851" w:rsidRDefault="00FB29EF" w:rsidP="00D83A1D">
      <w:pPr>
        <w:pStyle w:val="af0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целесообразности и обоснованности проведения 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сфере государственной регистрации юридических лиц, а также иных сведений, подлежащих внесению в ЕГРЮЛ.</w:t>
      </w:r>
    </w:p>
    <w:p w:rsidR="003B7A81" w:rsidRPr="00E53471" w:rsidRDefault="009777FC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C6A" w:rsidRPr="00D83A1D" w:rsidRDefault="00602C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D83A1D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14</w:t>
      </w:r>
      <w:r w:rsidR="003B7A81"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51AE9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Старший </w:t>
      </w:r>
      <w:r w:rsidR="00EB5328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602C6A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не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D16949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ых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hAnsi="Times New Roman" w:cs="Times New Roman"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D83A1D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83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D83A1D" w:rsidRDefault="00C527A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Pr="00E53471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Взаим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5347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12</w:t>
      </w:r>
      <w:r w:rsidR="00E6275C" w:rsidRPr="00E53471">
        <w:rPr>
          <w:rFonts w:ascii="Times New Roman" w:hAnsi="Times New Roman" w:cs="Times New Roman"/>
          <w:sz w:val="28"/>
          <w:szCs w:val="28"/>
        </w:rPr>
        <w:t>.08.</w:t>
      </w:r>
      <w:r w:rsidRPr="00E53471">
        <w:rPr>
          <w:rFonts w:ascii="Times New Roman" w:hAnsi="Times New Roman" w:cs="Times New Roman"/>
          <w:sz w:val="28"/>
          <w:szCs w:val="28"/>
        </w:rPr>
        <w:t>2002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885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5347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му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27</w:t>
      </w:r>
      <w:r w:rsidR="00E6275C" w:rsidRPr="00E53471">
        <w:rPr>
          <w:rFonts w:ascii="Times New Roman" w:hAnsi="Times New Roman" w:cs="Times New Roman"/>
          <w:sz w:val="28"/>
          <w:szCs w:val="28"/>
        </w:rPr>
        <w:t>.07.</w:t>
      </w:r>
      <w:r w:rsidRPr="00E53471">
        <w:rPr>
          <w:rFonts w:ascii="Times New Roman" w:hAnsi="Times New Roman" w:cs="Times New Roman"/>
          <w:sz w:val="28"/>
          <w:szCs w:val="28"/>
        </w:rPr>
        <w:t>2004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E5347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</w:t>
      </w:r>
      <w:r w:rsidR="00563B16" w:rsidRPr="00E53471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службы, утвержденным приказом ФНС России от 11.04.2011 </w:t>
      </w:r>
      <w:r w:rsidR="00563B16" w:rsidRPr="00E5347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E5347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E53471">
        <w:rPr>
          <w:rFonts w:ascii="Times New Roman" w:hAnsi="Times New Roman" w:cs="Times New Roman"/>
          <w:sz w:val="28"/>
          <w:szCs w:val="28"/>
        </w:rPr>
        <w:t>оо</w:t>
      </w:r>
      <w:r w:rsidRPr="00E5347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ссии.</w:t>
      </w:r>
    </w:p>
    <w:p w:rsidR="00DC4E64" w:rsidRPr="00D83A1D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Инспекцией: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рекомендаций по практике применения законодательства Российской Федерации о налогах и сборах;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02C6A" w:rsidRPr="00A0485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проведение государственных статистических наблюдений в налоговой системе Российской Федерации.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A1D" w:rsidRDefault="00D83A1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1171A4" w:rsidRPr="00D87D8B" w:rsidRDefault="00EB5328" w:rsidP="00BD571B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1171A4" w:rsidRPr="00D87D8B" w:rsidSect="006C0358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580" w:rsidRDefault="00664580" w:rsidP="003B7A81">
      <w:pPr>
        <w:spacing w:after="0" w:line="240" w:lineRule="auto"/>
      </w:pPr>
      <w:r>
        <w:separator/>
      </w:r>
    </w:p>
  </w:endnote>
  <w:endnote w:type="continuationSeparator" w:id="0">
    <w:p w:rsidR="00664580" w:rsidRDefault="006645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580" w:rsidRDefault="00664580" w:rsidP="003B7A81">
      <w:pPr>
        <w:spacing w:after="0" w:line="240" w:lineRule="auto"/>
      </w:pPr>
      <w:r>
        <w:separator/>
      </w:r>
    </w:p>
  </w:footnote>
  <w:footnote w:type="continuationSeparator" w:id="0">
    <w:p w:rsidR="00664580" w:rsidRDefault="006645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200827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7D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0C8"/>
    <w:rsid w:val="0001315F"/>
    <w:rsid w:val="00015039"/>
    <w:rsid w:val="00016846"/>
    <w:rsid w:val="00026A32"/>
    <w:rsid w:val="00027871"/>
    <w:rsid w:val="000457F3"/>
    <w:rsid w:val="00067FE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56B14"/>
    <w:rsid w:val="00165B7A"/>
    <w:rsid w:val="001665C3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76D95"/>
    <w:rsid w:val="0028041E"/>
    <w:rsid w:val="00294D07"/>
    <w:rsid w:val="00295029"/>
    <w:rsid w:val="002B3231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24311"/>
    <w:rsid w:val="003314B0"/>
    <w:rsid w:val="003332E5"/>
    <w:rsid w:val="00340885"/>
    <w:rsid w:val="00351AE9"/>
    <w:rsid w:val="0035515F"/>
    <w:rsid w:val="0036080A"/>
    <w:rsid w:val="0037407B"/>
    <w:rsid w:val="00383CB2"/>
    <w:rsid w:val="00386A2E"/>
    <w:rsid w:val="00396659"/>
    <w:rsid w:val="003A43AB"/>
    <w:rsid w:val="003B7A81"/>
    <w:rsid w:val="003C4B94"/>
    <w:rsid w:val="003E04A5"/>
    <w:rsid w:val="003E2C1C"/>
    <w:rsid w:val="003E5417"/>
    <w:rsid w:val="003E798F"/>
    <w:rsid w:val="004009EF"/>
    <w:rsid w:val="00401F5D"/>
    <w:rsid w:val="00404AE7"/>
    <w:rsid w:val="00407410"/>
    <w:rsid w:val="004161E8"/>
    <w:rsid w:val="0044318B"/>
    <w:rsid w:val="00456762"/>
    <w:rsid w:val="004776BC"/>
    <w:rsid w:val="0049073B"/>
    <w:rsid w:val="00493417"/>
    <w:rsid w:val="0049515D"/>
    <w:rsid w:val="004A3010"/>
    <w:rsid w:val="004A3DC1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94E84"/>
    <w:rsid w:val="005A4CD7"/>
    <w:rsid w:val="005B16F5"/>
    <w:rsid w:val="005B2133"/>
    <w:rsid w:val="005C0179"/>
    <w:rsid w:val="005D0536"/>
    <w:rsid w:val="005D1E6A"/>
    <w:rsid w:val="005E25A1"/>
    <w:rsid w:val="00600CCF"/>
    <w:rsid w:val="00602570"/>
    <w:rsid w:val="00602C6A"/>
    <w:rsid w:val="00606EBF"/>
    <w:rsid w:val="00617D56"/>
    <w:rsid w:val="00630988"/>
    <w:rsid w:val="006567AA"/>
    <w:rsid w:val="006618E5"/>
    <w:rsid w:val="00664580"/>
    <w:rsid w:val="00664A12"/>
    <w:rsid w:val="006712D3"/>
    <w:rsid w:val="00681090"/>
    <w:rsid w:val="00683559"/>
    <w:rsid w:val="006953B6"/>
    <w:rsid w:val="006A44FB"/>
    <w:rsid w:val="006A5528"/>
    <w:rsid w:val="006C0358"/>
    <w:rsid w:val="006C3850"/>
    <w:rsid w:val="006D1DF5"/>
    <w:rsid w:val="006E2C92"/>
    <w:rsid w:val="006E6747"/>
    <w:rsid w:val="006F0DA4"/>
    <w:rsid w:val="006F140C"/>
    <w:rsid w:val="00712D9A"/>
    <w:rsid w:val="0071560A"/>
    <w:rsid w:val="00716331"/>
    <w:rsid w:val="00721040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22936"/>
    <w:rsid w:val="00835DA1"/>
    <w:rsid w:val="00847E41"/>
    <w:rsid w:val="00864C36"/>
    <w:rsid w:val="00865591"/>
    <w:rsid w:val="0086660B"/>
    <w:rsid w:val="00874FE2"/>
    <w:rsid w:val="00877280"/>
    <w:rsid w:val="0087779E"/>
    <w:rsid w:val="00880767"/>
    <w:rsid w:val="00882463"/>
    <w:rsid w:val="008928A1"/>
    <w:rsid w:val="008B18F0"/>
    <w:rsid w:val="008B5D27"/>
    <w:rsid w:val="008C2F1F"/>
    <w:rsid w:val="008C2FF1"/>
    <w:rsid w:val="008D79A2"/>
    <w:rsid w:val="008E4B65"/>
    <w:rsid w:val="008F249B"/>
    <w:rsid w:val="008F5513"/>
    <w:rsid w:val="008F7217"/>
    <w:rsid w:val="00900A37"/>
    <w:rsid w:val="0091344F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0ED0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F0BC2"/>
    <w:rsid w:val="009F3087"/>
    <w:rsid w:val="00A00BD4"/>
    <w:rsid w:val="00A044DB"/>
    <w:rsid w:val="00A04851"/>
    <w:rsid w:val="00A068D7"/>
    <w:rsid w:val="00A12082"/>
    <w:rsid w:val="00A2339B"/>
    <w:rsid w:val="00A524EE"/>
    <w:rsid w:val="00A537B6"/>
    <w:rsid w:val="00A76F0C"/>
    <w:rsid w:val="00A80FEB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0271"/>
    <w:rsid w:val="00B52083"/>
    <w:rsid w:val="00B570B9"/>
    <w:rsid w:val="00B62D6D"/>
    <w:rsid w:val="00B66453"/>
    <w:rsid w:val="00B7300E"/>
    <w:rsid w:val="00B84001"/>
    <w:rsid w:val="00B85515"/>
    <w:rsid w:val="00B93F58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4B51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4EF5"/>
    <w:rsid w:val="00CE5967"/>
    <w:rsid w:val="00CF136B"/>
    <w:rsid w:val="00D00C06"/>
    <w:rsid w:val="00D1572F"/>
    <w:rsid w:val="00D16949"/>
    <w:rsid w:val="00D2241F"/>
    <w:rsid w:val="00D26E6C"/>
    <w:rsid w:val="00D270CA"/>
    <w:rsid w:val="00D338F6"/>
    <w:rsid w:val="00D340F7"/>
    <w:rsid w:val="00D34A2A"/>
    <w:rsid w:val="00D6462A"/>
    <w:rsid w:val="00D6659B"/>
    <w:rsid w:val="00D666B0"/>
    <w:rsid w:val="00D73632"/>
    <w:rsid w:val="00D75100"/>
    <w:rsid w:val="00D7769A"/>
    <w:rsid w:val="00D83A1D"/>
    <w:rsid w:val="00D87D8B"/>
    <w:rsid w:val="00D9072D"/>
    <w:rsid w:val="00D93F2A"/>
    <w:rsid w:val="00DA6625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53471"/>
    <w:rsid w:val="00E5383C"/>
    <w:rsid w:val="00E5752D"/>
    <w:rsid w:val="00E6150A"/>
    <w:rsid w:val="00E6275C"/>
    <w:rsid w:val="00E67578"/>
    <w:rsid w:val="00E711C3"/>
    <w:rsid w:val="00E84099"/>
    <w:rsid w:val="00E9029B"/>
    <w:rsid w:val="00E9108C"/>
    <w:rsid w:val="00E95328"/>
    <w:rsid w:val="00E96882"/>
    <w:rsid w:val="00EA02B4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1CC0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56C47-44A2-45E6-9527-E3784EB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D79CD-F5FA-4474-BD22-7744BB60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5399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10</cp:revision>
  <cp:lastPrinted>2021-06-03T12:11:00Z</cp:lastPrinted>
  <dcterms:created xsi:type="dcterms:W3CDTF">2020-05-06T08:38:00Z</dcterms:created>
  <dcterms:modified xsi:type="dcterms:W3CDTF">2022-08-02T12:19:00Z</dcterms:modified>
</cp:coreProperties>
</file>